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rPr>
      </w:pPr>
      <w:r>
        <w:rPr>
          <w:rFonts w:hint="eastAsia" w:ascii="Times New Roman" w:hAnsi="Times New Roman" w:cs="Times New Roman"/>
          <w:b/>
          <w:sz w:val="32"/>
          <w:szCs w:val="32"/>
        </w:rPr>
        <w:t>Annex 2: Proposed Topic</w:t>
      </w:r>
    </w:p>
    <w:p>
      <w:pPr>
        <w:ind w:firstLine="2368" w:firstLineChars="1123"/>
        <w:rPr>
          <w:rFonts w:hint="eastAsia"/>
          <w:b/>
        </w:rPr>
      </w:pPr>
    </w:p>
    <w:p>
      <w:pPr>
        <w:ind w:firstLine="2072" w:firstLineChars="645"/>
        <w:rPr>
          <w:rFonts w:hint="eastAsia"/>
          <w:b/>
          <w:sz w:val="32"/>
          <w:szCs w:val="32"/>
        </w:rPr>
      </w:pPr>
      <w:r>
        <w:rPr>
          <w:b/>
          <w:sz w:val="32"/>
          <w:szCs w:val="32"/>
        </w:rPr>
        <w:t xml:space="preserve">Land system in my country </w:t>
      </w:r>
    </w:p>
    <w:p>
      <w:pPr>
        <w:ind w:firstLine="2368" w:firstLineChars="1123"/>
        <w:rPr>
          <w:rFonts w:hint="eastAsia"/>
          <w:b/>
        </w:rPr>
      </w:pPr>
    </w:p>
    <w:p>
      <w:pPr>
        <w:ind w:firstLine="3280" w:firstLineChars="1556"/>
        <w:rPr>
          <w:b/>
        </w:rPr>
      </w:pPr>
      <w:r>
        <w:rPr>
          <w:rFonts w:hint="eastAsia"/>
          <w:b/>
        </w:rPr>
        <w:t xml:space="preserve">Guidance </w:t>
      </w:r>
    </w:p>
    <w:p>
      <w:pPr>
        <w:spacing w:line="300" w:lineRule="auto"/>
        <w:ind w:firstLine="720" w:firstLineChars="300"/>
        <w:rPr>
          <w:rFonts w:ascii="Times New Roman" w:hAnsi="Times New Roman" w:cs="Times New Roman"/>
          <w:sz w:val="24"/>
          <w:szCs w:val="24"/>
        </w:rPr>
      </w:pPr>
      <w:r>
        <w:rPr>
          <w:rFonts w:ascii="Times New Roman" w:hAnsi="Times New Roman" w:cs="Times New Roman"/>
          <w:sz w:val="24"/>
          <w:szCs w:val="24"/>
        </w:rPr>
        <w:t xml:space="preserve">As classical British economist William Petty argued Labour is the Father and active principle of Wealth, as lands are the Mother in 17th century. Land has been playing irreplaceable role in our life. Land is the key for us to understand the economic growth and social economic development. The 6th term of </w:t>
      </w:r>
      <w:r>
        <w:rPr>
          <w:rFonts w:ascii="Times New Roman" w:hAnsi="Times New Roman" w:cs="Times New Roman"/>
          <w:b/>
          <w:sz w:val="24"/>
          <w:szCs w:val="24"/>
        </w:rPr>
        <w:t>“Understanding the World”</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will be </w:t>
      </w:r>
      <w:r>
        <w:rPr>
          <w:rFonts w:ascii="Times New Roman" w:hAnsi="Times New Roman" w:cs="Times New Roman"/>
          <w:b/>
          <w:sz w:val="24"/>
          <w:szCs w:val="24"/>
        </w:rPr>
        <w:t>“</w:t>
      </w:r>
      <w:r>
        <w:rPr>
          <w:rFonts w:hint="eastAsia" w:ascii="Times New Roman" w:hAnsi="Times New Roman" w:cs="Times New Roman"/>
          <w:b/>
          <w:sz w:val="24"/>
          <w:szCs w:val="24"/>
        </w:rPr>
        <w:t>L</w:t>
      </w:r>
      <w:r>
        <w:rPr>
          <w:rFonts w:ascii="Times New Roman" w:hAnsi="Times New Roman" w:cs="Times New Roman"/>
          <w:b/>
          <w:sz w:val="24"/>
          <w:szCs w:val="24"/>
        </w:rPr>
        <w:t xml:space="preserve">and </w:t>
      </w:r>
      <w:r>
        <w:rPr>
          <w:rFonts w:hint="eastAsia" w:ascii="Times New Roman" w:hAnsi="Times New Roman" w:cs="Times New Roman"/>
          <w:b/>
          <w:sz w:val="24"/>
          <w:szCs w:val="24"/>
        </w:rPr>
        <w:t>S</w:t>
      </w:r>
      <w:r>
        <w:rPr>
          <w:rFonts w:ascii="Times New Roman" w:hAnsi="Times New Roman" w:cs="Times New Roman"/>
          <w:b/>
          <w:sz w:val="24"/>
          <w:szCs w:val="24"/>
        </w:rPr>
        <w:t xml:space="preserve">ystem in </w:t>
      </w:r>
      <w:r>
        <w:rPr>
          <w:rFonts w:hint="eastAsia" w:ascii="Times New Roman" w:hAnsi="Times New Roman" w:cs="Times New Roman"/>
          <w:b/>
          <w:sz w:val="24"/>
          <w:szCs w:val="24"/>
        </w:rPr>
        <w:t>M</w:t>
      </w:r>
      <w:r>
        <w:rPr>
          <w:rFonts w:ascii="Times New Roman" w:hAnsi="Times New Roman" w:cs="Times New Roman"/>
          <w:b/>
          <w:sz w:val="24"/>
          <w:szCs w:val="24"/>
        </w:rPr>
        <w:t xml:space="preserve">y </w:t>
      </w:r>
      <w:r>
        <w:rPr>
          <w:rFonts w:hint="eastAsia" w:ascii="Times New Roman" w:hAnsi="Times New Roman" w:cs="Times New Roman"/>
          <w:b/>
          <w:sz w:val="24"/>
          <w:szCs w:val="24"/>
        </w:rPr>
        <w:t>C</w:t>
      </w:r>
      <w:r>
        <w:rPr>
          <w:rFonts w:ascii="Times New Roman" w:hAnsi="Times New Roman" w:cs="Times New Roman"/>
          <w:b/>
          <w:sz w:val="24"/>
          <w:szCs w:val="24"/>
        </w:rPr>
        <w:t xml:space="preserve">ountry.” </w:t>
      </w:r>
      <w:r>
        <w:rPr>
          <w:rFonts w:ascii="Times New Roman" w:hAnsi="Times New Roman" w:cs="Times New Roman"/>
          <w:sz w:val="24"/>
          <w:szCs w:val="24"/>
        </w:rPr>
        <w:t>we would like you to share your observations and ideas of land issue</w:t>
      </w:r>
      <w:r>
        <w:rPr>
          <w:rFonts w:hint="eastAsia" w:ascii="Times New Roman" w:hAnsi="Times New Roman" w:cs="Times New Roman"/>
          <w:sz w:val="24"/>
          <w:szCs w:val="24"/>
        </w:rPr>
        <w:t>s</w:t>
      </w:r>
      <w:r>
        <w:rPr>
          <w:rFonts w:ascii="Times New Roman" w:hAnsi="Times New Roman" w:cs="Times New Roman"/>
          <w:sz w:val="24"/>
          <w:szCs w:val="24"/>
        </w:rPr>
        <w:t xml:space="preserve"> in your motherland. We suggest consider the following topics for your reference, but you can discuss </w:t>
      </w:r>
      <w:r>
        <w:rPr>
          <w:rFonts w:hint="eastAsia" w:ascii="Times New Roman" w:hAnsi="Times New Roman" w:cs="Times New Roman"/>
          <w:sz w:val="24"/>
          <w:szCs w:val="24"/>
        </w:rPr>
        <w:t xml:space="preserve">other topics which </w:t>
      </w:r>
      <w:r>
        <w:rPr>
          <w:rFonts w:ascii="Times New Roman" w:hAnsi="Times New Roman" w:cs="Times New Roman"/>
          <w:sz w:val="24"/>
          <w:szCs w:val="24"/>
        </w:rPr>
        <w:t>you are interested</w:t>
      </w:r>
      <w:r>
        <w:rPr>
          <w:rFonts w:hint="eastAsia" w:ascii="Times New Roman" w:hAnsi="Times New Roman" w:cs="Times New Roman"/>
          <w:sz w:val="24"/>
          <w:szCs w:val="24"/>
        </w:rPr>
        <w:t xml:space="preserve"> in</w:t>
      </w:r>
      <w:r>
        <w:rPr>
          <w:rFonts w:ascii="Times New Roman" w:hAnsi="Times New Roman" w:cs="Times New Roman"/>
          <w:sz w:val="24"/>
          <w:szCs w:val="24"/>
        </w:rPr>
        <w:t xml:space="preserve">. </w:t>
      </w:r>
    </w:p>
    <w:p>
      <w:pPr>
        <w:pStyle w:val="4"/>
        <w:numPr>
          <w:ilvl w:val="0"/>
          <w:numId w:val="1"/>
        </w:numPr>
        <w:ind w:firstLineChars="0"/>
      </w:pPr>
      <w:r>
        <w:t>The evolution of land system, current situation and issues</w:t>
      </w:r>
    </w:p>
    <w:p>
      <w:pPr>
        <w:pStyle w:val="4"/>
        <w:numPr>
          <w:ilvl w:val="0"/>
          <w:numId w:val="1"/>
        </w:numPr>
        <w:ind w:firstLineChars="0"/>
      </w:pPr>
      <w:r>
        <w:t>The impacts of land system on Economic development(Agriculture, Industry</w:t>
      </w:r>
      <w:r>
        <w:rPr>
          <w:rFonts w:hint="eastAsia"/>
        </w:rPr>
        <w:t>, mining, forestry</w:t>
      </w:r>
      <w:r>
        <w:t xml:space="preserve"> and infrastructure</w:t>
      </w:r>
      <w:r>
        <w:rPr>
          <w:rFonts w:hint="eastAsia"/>
        </w:rPr>
        <w:t>)</w:t>
      </w:r>
    </w:p>
    <w:p>
      <w:pPr>
        <w:pStyle w:val="4"/>
        <w:numPr>
          <w:ilvl w:val="0"/>
          <w:numId w:val="1"/>
        </w:numPr>
        <w:ind w:firstLineChars="0"/>
      </w:pPr>
      <w:r>
        <w:t xml:space="preserve">Land system and farmer’s income </w:t>
      </w:r>
      <w:bookmarkStart w:id="0" w:name="_GoBack"/>
      <w:bookmarkEnd w:id="0"/>
    </w:p>
    <w:p>
      <w:pPr>
        <w:pStyle w:val="4"/>
        <w:numPr>
          <w:ilvl w:val="0"/>
          <w:numId w:val="1"/>
        </w:numPr>
        <w:ind w:firstLineChars="0"/>
      </w:pPr>
      <w:r>
        <w:t>Land system and urbanization</w:t>
      </w:r>
    </w:p>
    <w:p>
      <w:pPr>
        <w:pStyle w:val="4"/>
        <w:numPr>
          <w:ilvl w:val="0"/>
          <w:numId w:val="1"/>
        </w:numPr>
        <w:ind w:firstLineChars="0"/>
      </w:pPr>
      <w:r>
        <w:t>Land system and fiscal income</w:t>
      </w:r>
      <w:r>
        <w:rPr>
          <w:rFonts w:hint="eastAsia"/>
        </w:rPr>
        <w:t xml:space="preserve"> </w:t>
      </w:r>
      <w:r>
        <w:t>,taxation</w:t>
      </w:r>
    </w:p>
    <w:p>
      <w:pPr>
        <w:pStyle w:val="4"/>
        <w:numPr>
          <w:ilvl w:val="0"/>
          <w:numId w:val="1"/>
        </w:numPr>
        <w:ind w:firstLineChars="0"/>
      </w:pPr>
      <w:r>
        <w:t>Land acquisition system</w:t>
      </w:r>
      <w:r>
        <w:tab/>
      </w:r>
    </w:p>
    <w:p>
      <w:pPr>
        <w:pStyle w:val="4"/>
        <w:numPr>
          <w:ilvl w:val="0"/>
          <w:numId w:val="1"/>
        </w:numPr>
        <w:ind w:firstLineChars="0"/>
        <w:rPr>
          <w:rFonts w:hint="eastAsia"/>
        </w:rPr>
      </w:pPr>
      <w:r>
        <w:t>Land pricing in rural area and urban area</w:t>
      </w:r>
    </w:p>
    <w:p>
      <w:pPr>
        <w:pStyle w:val="4"/>
        <w:numPr>
          <w:ilvl w:val="0"/>
          <w:numId w:val="1"/>
        </w:numPr>
        <w:ind w:firstLineChars="0"/>
        <w:rPr>
          <w:rFonts w:hint="eastAsia"/>
        </w:rPr>
      </w:pPr>
      <w:r>
        <w:t>L</w:t>
      </w:r>
      <w:r>
        <w:rPr>
          <w:rFonts w:hint="eastAsia"/>
        </w:rPr>
        <w:t>and finance in China</w:t>
      </w:r>
    </w:p>
    <w:p>
      <w:pPr>
        <w:pStyle w:val="4"/>
        <w:numPr>
          <w:ilvl w:val="0"/>
          <w:numId w:val="1"/>
        </w:numPr>
        <w:ind w:firstLineChars="0"/>
        <w:rPr>
          <w:rFonts w:hint="eastAsia"/>
        </w:rPr>
      </w:pPr>
      <w:r>
        <w:t>L</w:t>
      </w:r>
      <w:r>
        <w:rPr>
          <w:rFonts w:hint="eastAsia"/>
        </w:rPr>
        <w:t>and system and China</w:t>
      </w:r>
      <w:r>
        <w:t>’</w:t>
      </w:r>
      <w:r>
        <w:rPr>
          <w:rFonts w:hint="eastAsia"/>
        </w:rPr>
        <w:t>s housing market</w:t>
      </w:r>
    </w:p>
    <w:p>
      <w:pPr>
        <w:pStyle w:val="4"/>
        <w:numPr>
          <w:ilvl w:val="0"/>
          <w:numId w:val="1"/>
        </w:numPr>
        <w:ind w:firstLineChars="0"/>
      </w:pPr>
      <w:r>
        <w:t>L</w:t>
      </w:r>
      <w:r>
        <w:rPr>
          <w:rFonts w:hint="eastAsia"/>
        </w:rPr>
        <w:t>and system and China</w:t>
      </w:r>
      <w:r>
        <w:t>’</w:t>
      </w:r>
      <w:r>
        <w:rPr>
          <w:rFonts w:hint="eastAsia"/>
        </w:rPr>
        <w:t>s family contracting system</w:t>
      </w: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C161B"/>
    <w:multiLevelType w:val="multilevel"/>
    <w:tmpl w:val="2BFC161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F40B3"/>
    <w:rsid w:val="001F40B3"/>
    <w:rsid w:val="00200D27"/>
    <w:rsid w:val="00686406"/>
    <w:rsid w:val="009F7808"/>
    <w:rsid w:val="3ADC0F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160</Words>
  <Characters>917</Characters>
  <Lines>7</Lines>
  <Paragraphs>2</Paragraphs>
  <TotalTime>1</TotalTime>
  <ScaleCrop>false</ScaleCrop>
  <LinksUpToDate>false</LinksUpToDate>
  <CharactersWithSpaces>1075</CharactersWithSpaces>
  <Application>WPS Office_11.1.0.8412_F1E327BC-269C-435d-A152-05C5408002CA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2019-03-26T14:18:00Z</dcterms:created>
  <dc:creator>LJ</dc:creator>
  <cp:lastModifiedBy>user</cp:lastModifiedBy>
  <dcterms:modified xsi:type="dcterms:W3CDTF">2019-03-31T09:14:21Z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