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9C" w:rsidRDefault="00414E44">
      <w:pPr>
        <w:pStyle w:val="a3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szCs w:val="24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附件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FDI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对东道国经济的影响”参考话题</w:t>
      </w:r>
    </w:p>
    <w:p w:rsidR="0057799C" w:rsidRDefault="00414E44">
      <w:pPr>
        <w:pStyle w:val="a3"/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我们提供了一些可能适合你研究或给你提示以备陈述的话题。此外，其他任何关于研讨会主题的话题也同样受欢迎。</w:t>
      </w:r>
    </w:p>
    <w:p w:rsidR="0057799C" w:rsidRDefault="00414E44" w:rsidP="00A10624">
      <w:pPr>
        <w:pStyle w:val="a3"/>
        <w:numPr>
          <w:ilvl w:val="0"/>
          <w:numId w:val="1"/>
        </w:numPr>
        <w:tabs>
          <w:tab w:val="clear" w:pos="312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绿地投资和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棕地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投资，哪个对东道国经济更有利？</w:t>
      </w:r>
    </w:p>
    <w:p w:rsidR="0057799C" w:rsidRDefault="00414E44" w:rsidP="00A10624">
      <w:pPr>
        <w:pStyle w:val="a3"/>
        <w:numPr>
          <w:ilvl w:val="0"/>
          <w:numId w:val="1"/>
        </w:numPr>
        <w:tabs>
          <w:tab w:val="clear" w:pos="312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FDI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是否有助于减贫？</w:t>
      </w:r>
    </w:p>
    <w:p w:rsidR="0057799C" w:rsidRDefault="00414E44" w:rsidP="00A10624">
      <w:pPr>
        <w:pStyle w:val="a3"/>
        <w:numPr>
          <w:ilvl w:val="0"/>
          <w:numId w:val="1"/>
        </w:numPr>
        <w:tabs>
          <w:tab w:val="clear" w:pos="312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“技术市场”，可能吗？</w:t>
      </w:r>
    </w:p>
    <w:p w:rsidR="0057799C" w:rsidRDefault="00414E44" w:rsidP="00A10624">
      <w:pPr>
        <w:pStyle w:val="a3"/>
        <w:numPr>
          <w:ilvl w:val="0"/>
          <w:numId w:val="1"/>
        </w:numPr>
        <w:tabs>
          <w:tab w:val="clear" w:pos="312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FDI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会挤出国内投资吗？</w:t>
      </w:r>
    </w:p>
    <w:p w:rsidR="0057799C" w:rsidRDefault="00414E44" w:rsidP="00A10624">
      <w:pPr>
        <w:pStyle w:val="a3"/>
        <w:numPr>
          <w:ilvl w:val="0"/>
          <w:numId w:val="1"/>
        </w:numPr>
        <w:tabs>
          <w:tab w:val="clear" w:pos="312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跨国企业新兴市场不同于发达市场吗？</w:t>
      </w:r>
    </w:p>
    <w:p w:rsidR="0057799C" w:rsidRDefault="00414E44" w:rsidP="00A10624">
      <w:pPr>
        <w:pStyle w:val="a3"/>
        <w:numPr>
          <w:ilvl w:val="0"/>
          <w:numId w:val="1"/>
        </w:numPr>
        <w:tabs>
          <w:tab w:val="clear" w:pos="312"/>
        </w:tabs>
        <w:ind w:firstLine="48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中国的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FDI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模式是否适合于你的国家？</w:t>
      </w:r>
    </w:p>
    <w:p w:rsidR="0057799C" w:rsidRDefault="0057799C">
      <w:pPr>
        <w:jc w:val="left"/>
      </w:pPr>
    </w:p>
    <w:p w:rsidR="0057799C" w:rsidRDefault="0057799C">
      <w:pPr>
        <w:jc w:val="left"/>
      </w:pPr>
    </w:p>
    <w:p w:rsidR="0057799C" w:rsidRDefault="00414E44">
      <w:pPr>
        <w:jc w:val="left"/>
        <w:rPr>
          <w:b/>
          <w:bCs/>
        </w:rPr>
      </w:pPr>
      <w:r>
        <w:rPr>
          <w:rFonts w:hint="eastAsia"/>
        </w:rPr>
        <w:t xml:space="preserve">Annex2:               </w:t>
      </w:r>
      <w:r>
        <w:rPr>
          <w:rFonts w:hint="eastAsia"/>
          <w:b/>
          <w:bCs/>
        </w:rPr>
        <w:t xml:space="preserve">  Proposed Topics for Speech</w:t>
      </w:r>
    </w:p>
    <w:p w:rsidR="0057799C" w:rsidRDefault="00414E44">
      <w:pPr>
        <w:jc w:val="left"/>
      </w:pPr>
      <w:r>
        <w:t xml:space="preserve">We suggest some </w:t>
      </w:r>
      <w:r>
        <w:t xml:space="preserve">topics which might fit your research or give you hints to prepare for a </w:t>
      </w:r>
      <w:proofErr w:type="gramStart"/>
      <w:r>
        <w:t>presentation</w:t>
      </w:r>
      <w:proofErr w:type="gramEnd"/>
      <w:r>
        <w:t>. Besides, any other topics on the symposium theme are also welcome.</w:t>
      </w:r>
    </w:p>
    <w:p w:rsidR="0057799C" w:rsidRDefault="0057799C">
      <w:pPr>
        <w:jc w:val="left"/>
      </w:pPr>
    </w:p>
    <w:p w:rsidR="0057799C" w:rsidRDefault="00414E44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G</w:t>
      </w:r>
      <w:r>
        <w:t>reen Field and Brown Field Investment, which is better for the host country’s economy?</w:t>
      </w:r>
    </w:p>
    <w:p w:rsidR="0057799C" w:rsidRDefault="00414E44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W</w:t>
      </w:r>
      <w:r>
        <w:t>ill FDI contr</w:t>
      </w:r>
      <w:r>
        <w:t>ibute to poverty reduction?</w:t>
      </w:r>
    </w:p>
    <w:p w:rsidR="0057799C" w:rsidRDefault="00414E44">
      <w:pPr>
        <w:pStyle w:val="a3"/>
        <w:numPr>
          <w:ilvl w:val="0"/>
          <w:numId w:val="2"/>
        </w:numPr>
        <w:ind w:firstLineChars="0"/>
        <w:jc w:val="left"/>
      </w:pPr>
      <w:r>
        <w:t>“Market for technology”, is it possible?</w:t>
      </w:r>
    </w:p>
    <w:p w:rsidR="0057799C" w:rsidRDefault="00414E44">
      <w:pPr>
        <w:pStyle w:val="a3"/>
        <w:numPr>
          <w:ilvl w:val="0"/>
          <w:numId w:val="2"/>
        </w:numPr>
        <w:ind w:firstLineChars="0"/>
        <w:jc w:val="left"/>
      </w:pPr>
      <w:r>
        <w:t>Will FDI crowd out domestic investment?</w:t>
      </w:r>
    </w:p>
    <w:p w:rsidR="0057799C" w:rsidRDefault="00414E44">
      <w:pPr>
        <w:pStyle w:val="a3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A</w:t>
      </w:r>
      <w:r>
        <w:t>re emerging market MNEs different from those of developed market?</w:t>
      </w:r>
    </w:p>
    <w:p w:rsidR="0057799C" w:rsidRDefault="00414E44">
      <w:pPr>
        <w:pStyle w:val="a3"/>
        <w:numPr>
          <w:ilvl w:val="0"/>
          <w:numId w:val="2"/>
        </w:numPr>
        <w:ind w:firstLineChars="0"/>
        <w:jc w:val="left"/>
      </w:pPr>
      <w:r>
        <w:t xml:space="preserve">Is </w:t>
      </w:r>
      <w:r>
        <w:rPr>
          <w:rFonts w:hint="eastAsia"/>
        </w:rPr>
        <w:t>C</w:t>
      </w:r>
      <w:r>
        <w:t>hinese model of FDI adaptable to your country?</w:t>
      </w:r>
    </w:p>
    <w:p w:rsidR="0057799C" w:rsidRDefault="0057799C"/>
    <w:sectPr w:rsidR="0057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44" w:rsidRDefault="00414E44" w:rsidP="00A10624">
      <w:r>
        <w:separator/>
      </w:r>
    </w:p>
  </w:endnote>
  <w:endnote w:type="continuationSeparator" w:id="0">
    <w:p w:rsidR="00414E44" w:rsidRDefault="00414E44" w:rsidP="00A1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44" w:rsidRDefault="00414E44" w:rsidP="00A10624">
      <w:r>
        <w:separator/>
      </w:r>
    </w:p>
  </w:footnote>
  <w:footnote w:type="continuationSeparator" w:id="0">
    <w:p w:rsidR="00414E44" w:rsidRDefault="00414E44" w:rsidP="00A1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42BB"/>
    <w:multiLevelType w:val="singleLevel"/>
    <w:tmpl w:val="5A0C42B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A0C4CC0"/>
    <w:multiLevelType w:val="singleLevel"/>
    <w:tmpl w:val="5A0C4CC0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42F64"/>
    <w:rsid w:val="00414E44"/>
    <w:rsid w:val="0057799C"/>
    <w:rsid w:val="00A10624"/>
    <w:rsid w:val="0F6D1CCE"/>
    <w:rsid w:val="0FA87641"/>
    <w:rsid w:val="32464BFD"/>
    <w:rsid w:val="4F7429E9"/>
    <w:rsid w:val="554248AE"/>
    <w:rsid w:val="644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A1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0624"/>
    <w:rPr>
      <w:rFonts w:ascii="Times New Roman" w:eastAsia="仿宋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A1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0624"/>
    <w:rPr>
      <w:rFonts w:ascii="Times New Roman" w:eastAsia="仿宋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A1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0624"/>
    <w:rPr>
      <w:rFonts w:ascii="Times New Roman" w:eastAsia="仿宋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A1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0624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余静芸</dc:creator>
  <cp:lastModifiedBy>admin</cp:lastModifiedBy>
  <cp:revision>2</cp:revision>
  <dcterms:created xsi:type="dcterms:W3CDTF">2017-11-16T15:13:00Z</dcterms:created>
  <dcterms:modified xsi:type="dcterms:W3CDTF">2017-11-16T15:13:00Z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