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644" w:rsidRDefault="00D46644" w:rsidP="00D46644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  <w:highlight w:val="yellow"/>
        </w:rPr>
        <w:t>附件1</w:t>
      </w:r>
      <w:r w:rsidR="00476E85">
        <w:rPr>
          <w:rFonts w:ascii="仿宋_GB2312" w:eastAsia="仿宋_GB2312" w:hint="eastAsia"/>
          <w:b/>
          <w:sz w:val="28"/>
          <w:szCs w:val="28"/>
          <w:highlight w:val="yellow"/>
        </w:rPr>
        <w:t>：</w:t>
      </w:r>
      <w:r>
        <w:rPr>
          <w:rFonts w:ascii="仿宋_GB2312" w:eastAsia="仿宋_GB2312" w:hint="eastAsia"/>
          <w:b/>
          <w:sz w:val="28"/>
          <w:szCs w:val="28"/>
          <w:highlight w:val="yellow"/>
        </w:rPr>
        <w:t>请务必刷成以下格式</w:t>
      </w:r>
      <w:bookmarkStart w:id="0" w:name="_GoBack"/>
      <w:bookmarkEnd w:id="0"/>
    </w:p>
    <w:p w:rsidR="00D46644" w:rsidRDefault="00D46644" w:rsidP="00D46644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中美大学生消费行为差异调查研究</w:t>
      </w:r>
    </w:p>
    <w:p w:rsidR="00D46644" w:rsidRDefault="00D46644" w:rsidP="00D46644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指导老师：xxx          </w:t>
      </w:r>
      <w:r w:rsidR="00476E85">
        <w:rPr>
          <w:rFonts w:ascii="仿宋_GB2312" w:eastAsia="仿宋_GB2312" w:hint="eastAsia"/>
          <w:sz w:val="28"/>
          <w:szCs w:val="28"/>
        </w:rPr>
        <w:t>领队</w:t>
      </w:r>
      <w:r>
        <w:rPr>
          <w:rFonts w:ascii="仿宋_GB2312" w:eastAsia="仿宋_GB2312" w:hint="eastAsia"/>
          <w:sz w:val="28"/>
          <w:szCs w:val="28"/>
        </w:rPr>
        <w:t>：xxx</w:t>
      </w:r>
    </w:p>
    <w:p w:rsidR="00D46644" w:rsidRDefault="00476E85" w:rsidP="00D46644">
      <w:pPr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成员</w:t>
      </w:r>
      <w:r w:rsidR="00D46644">
        <w:rPr>
          <w:rFonts w:ascii="仿宋_GB2312" w:eastAsia="仿宋_GB2312" w:hint="eastAsia"/>
          <w:sz w:val="28"/>
          <w:szCs w:val="28"/>
        </w:rPr>
        <w:t>：xx  xx  xx</w:t>
      </w:r>
    </w:p>
    <w:p w:rsidR="00D46644" w:rsidRDefault="00D46644" w:rsidP="00D46644">
      <w:pPr>
        <w:autoSpaceDE w:val="0"/>
        <w:autoSpaceDN w:val="0"/>
        <w:adjustRightInd w:val="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摘要：</w:t>
      </w:r>
      <w:r>
        <w:rPr>
          <w:rFonts w:ascii="仿宋_GB2312" w:eastAsia="仿宋_GB2312" w:hint="eastAsia"/>
          <w:sz w:val="28"/>
          <w:szCs w:val="28"/>
        </w:rPr>
        <w:t>本文主要采用统计分析的方法，运用描述统计分析、多响应变量分析等方法，了解被调查对象的消费行为。</w:t>
      </w:r>
      <w:r>
        <w:rPr>
          <w:rFonts w:ascii="仿宋_GB2312" w:eastAsia="仿宋_GB2312" w:hint="eastAsia"/>
          <w:kern w:val="0"/>
          <w:sz w:val="28"/>
          <w:szCs w:val="28"/>
          <w:lang w:val="zh-CN"/>
        </w:rPr>
        <w:t>针对当代中美大学生消费心理及行为特点的现状进行分析，着重探讨在教育全球化的潮流下中美两国消费行为差异，有助于帮助赴美留学生更好地融入当地的文化圈。</w:t>
      </w:r>
    </w:p>
    <w:p w:rsidR="00D46644" w:rsidRDefault="00D46644" w:rsidP="00D46644">
      <w:pPr>
        <w:rPr>
          <w:rFonts w:ascii="仿宋_GB2312" w:eastAsia="仿宋_GB2312"/>
          <w:kern w:val="0"/>
          <w:sz w:val="28"/>
          <w:szCs w:val="28"/>
          <w:lang w:val="zh-CN"/>
        </w:rPr>
      </w:pPr>
      <w:r>
        <w:rPr>
          <w:rFonts w:ascii="仿宋_GB2312" w:eastAsia="仿宋_GB2312" w:hint="eastAsia"/>
          <w:b/>
          <w:sz w:val="28"/>
          <w:szCs w:val="28"/>
        </w:rPr>
        <w:t>关键词：</w:t>
      </w:r>
      <w:r>
        <w:rPr>
          <w:rFonts w:ascii="仿宋_GB2312" w:eastAsia="仿宋_GB2312" w:hint="eastAsia"/>
          <w:kern w:val="0"/>
          <w:sz w:val="28"/>
          <w:szCs w:val="28"/>
          <w:lang w:val="zh-CN"/>
        </w:rPr>
        <w:t>中美大学生  消费经济来源  消费心理  消费行为特点</w:t>
      </w:r>
      <w:bookmarkStart w:id="1" w:name="_Toc304560417"/>
    </w:p>
    <w:bookmarkEnd w:id="1"/>
    <w:p w:rsidR="00D46644" w:rsidRDefault="00D46644" w:rsidP="00D4664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正文：</w:t>
      </w:r>
      <w:r>
        <w:rPr>
          <w:rFonts w:ascii="仿宋_GB2312" w:eastAsia="仿宋_GB2312" w:hint="eastAsia"/>
          <w:sz w:val="28"/>
          <w:szCs w:val="28"/>
        </w:rPr>
        <w:t>…………</w:t>
      </w:r>
    </w:p>
    <w:p w:rsidR="00D46644" w:rsidRDefault="00D46644" w:rsidP="00D46644">
      <w:pPr>
        <w:autoSpaceDE w:val="0"/>
        <w:autoSpaceDN w:val="0"/>
        <w:adjustRightInd w:val="0"/>
        <w:rPr>
          <w:rFonts w:ascii="仿宋_GB2312" w:eastAsia="仿宋_GB2312"/>
          <w:b/>
          <w:szCs w:val="21"/>
        </w:rPr>
      </w:pPr>
      <w:bookmarkStart w:id="2" w:name="_Toc304560434"/>
      <w:r>
        <w:rPr>
          <w:rFonts w:ascii="仿宋_GB2312" w:eastAsia="仿宋_GB2312" w:hint="eastAsia"/>
          <w:b/>
          <w:szCs w:val="21"/>
        </w:rPr>
        <w:t>参考文献</w:t>
      </w:r>
      <w:bookmarkEnd w:id="2"/>
      <w:r>
        <w:rPr>
          <w:rFonts w:ascii="仿宋_GB2312" w:eastAsia="仿宋_GB2312" w:hint="eastAsia"/>
          <w:b/>
          <w:szCs w:val="21"/>
        </w:rPr>
        <w:t>：</w:t>
      </w:r>
    </w:p>
    <w:p w:rsidR="00D46644" w:rsidRDefault="00D46644" w:rsidP="00D46644">
      <w:pPr>
        <w:autoSpaceDE w:val="0"/>
        <w:autoSpaceDN w:val="0"/>
        <w:adjustRightInd w:val="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[1] 许德琦、张新国、严学军. 青年与现代消费. 湖南人民出版社. 1998</w:t>
      </w:r>
    </w:p>
    <w:p w:rsidR="00D46644" w:rsidRDefault="00D46644" w:rsidP="00D46644">
      <w:pPr>
        <w:autoSpaceDE w:val="0"/>
        <w:autoSpaceDN w:val="0"/>
        <w:adjustRightInd w:val="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[2] 陈沙麦. 对当前大学生消费状况的调查分析与思考. 2005</w:t>
      </w:r>
    </w:p>
    <w:p w:rsidR="00D46644" w:rsidRDefault="00D46644" w:rsidP="00D46644">
      <w:pPr>
        <w:autoSpaceDE w:val="0"/>
        <w:autoSpaceDN w:val="0"/>
        <w:adjustRightInd w:val="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[3] 崔海波. 美国消费主义兴起、传播及其对我国大学生消费价值观的影响. 2006</w:t>
      </w:r>
    </w:p>
    <w:p w:rsidR="006A0380" w:rsidRDefault="006A0380"/>
    <w:sectPr w:rsidR="006A0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E4E" w:rsidRDefault="005B2E4E" w:rsidP="00D46644">
      <w:r>
        <w:separator/>
      </w:r>
    </w:p>
  </w:endnote>
  <w:endnote w:type="continuationSeparator" w:id="0">
    <w:p w:rsidR="005B2E4E" w:rsidRDefault="005B2E4E" w:rsidP="00D4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E4E" w:rsidRDefault="005B2E4E" w:rsidP="00D46644">
      <w:r>
        <w:separator/>
      </w:r>
    </w:p>
  </w:footnote>
  <w:footnote w:type="continuationSeparator" w:id="0">
    <w:p w:rsidR="005B2E4E" w:rsidRDefault="005B2E4E" w:rsidP="00D46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44"/>
    <w:rsid w:val="00010D4D"/>
    <w:rsid w:val="00476E85"/>
    <w:rsid w:val="005B2E4E"/>
    <w:rsid w:val="006A0380"/>
    <w:rsid w:val="006F2044"/>
    <w:rsid w:val="00D4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E6342E-2388-4E2B-9A11-95D886A4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6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6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6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6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2020-09-04T04:40:00Z</dcterms:created>
  <dcterms:modified xsi:type="dcterms:W3CDTF">2020-09-30T06:20:00Z</dcterms:modified>
</cp:coreProperties>
</file>