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37" w:rsidRDefault="002C3337" w:rsidP="002C3337">
      <w:pPr>
        <w:jc w:val="center"/>
        <w:rPr>
          <w:rFonts w:ascii="Times New Roman" w:hAnsiTheme="minorEastAsia" w:cs="Times New Roman"/>
          <w:b/>
          <w:sz w:val="24"/>
        </w:rPr>
      </w:pPr>
      <w:r w:rsidRPr="00BA47DC">
        <w:rPr>
          <w:rFonts w:ascii="Times New Roman" w:hAnsiTheme="minorEastAsia" w:cs="Times New Roman"/>
          <w:b/>
          <w:sz w:val="24"/>
        </w:rPr>
        <w:t>两年</w:t>
      </w:r>
      <w:r w:rsidRPr="002C3337">
        <w:rPr>
          <w:rFonts w:ascii="Times New Roman" w:hAnsiTheme="minorEastAsia" w:cs="Times New Roman" w:hint="eastAsia"/>
          <w:b/>
          <w:sz w:val="24"/>
        </w:rPr>
        <w:t>美国加州</w:t>
      </w:r>
      <w:r w:rsidRPr="00BA47DC">
        <w:rPr>
          <w:rFonts w:ascii="Times New Roman" w:hAnsiTheme="minorEastAsia" w:cs="Times New Roman"/>
          <w:b/>
          <w:sz w:val="24"/>
        </w:rPr>
        <w:t>大学</w:t>
      </w:r>
      <w:r>
        <w:rPr>
          <w:rFonts w:ascii="Times New Roman" w:hAnsiTheme="minorEastAsia" w:cs="Times New Roman" w:hint="eastAsia"/>
          <w:b/>
          <w:sz w:val="24"/>
        </w:rPr>
        <w:t>圣地亚哥分校</w:t>
      </w:r>
      <w:r w:rsidRPr="00BA47DC">
        <w:rPr>
          <w:rFonts w:ascii="Times New Roman" w:hAnsiTheme="minorEastAsia" w:cs="Times New Roman"/>
          <w:b/>
          <w:sz w:val="24"/>
        </w:rPr>
        <w:t>教学计划</w:t>
      </w:r>
      <w:r>
        <w:rPr>
          <w:rFonts w:ascii="Times New Roman" w:hAnsiTheme="minorEastAsia" w:cs="Times New Roman" w:hint="eastAsia"/>
          <w:b/>
          <w:sz w:val="24"/>
        </w:rPr>
        <w:t>（</w:t>
      </w:r>
      <w:r w:rsidRPr="002C3337">
        <w:rPr>
          <w:rFonts w:ascii="Times New Roman" w:hAnsiTheme="minorEastAsia" w:cs="Times New Roman"/>
          <w:b/>
          <w:sz w:val="24"/>
        </w:rPr>
        <w:t>Business</w:t>
      </w:r>
      <w:r>
        <w:rPr>
          <w:rFonts w:ascii="Times New Roman" w:hAnsiTheme="minorEastAsia" w:cs="Times New Roman" w:hint="eastAsia"/>
          <w:b/>
          <w:sz w:val="24"/>
        </w:rPr>
        <w:t>）</w:t>
      </w:r>
    </w:p>
    <w:p w:rsidR="002C3337" w:rsidRPr="002C3337" w:rsidRDefault="002C3337" w:rsidP="002C3337">
      <w:pPr>
        <w:jc w:val="center"/>
        <w:rPr>
          <w:rFonts w:ascii="Times New Roman" w:hAnsiTheme="minorEastAsia" w:cs="Times New Roman"/>
          <w:b/>
          <w:sz w:val="24"/>
        </w:rPr>
      </w:pPr>
      <w:r w:rsidRPr="002C3337">
        <w:rPr>
          <w:rFonts w:ascii="Times New Roman" w:hAnsiTheme="minorEastAsia" w:cs="Times New Roman" w:hint="eastAsia"/>
          <w:b/>
          <w:sz w:val="24"/>
        </w:rPr>
        <w:t>T</w:t>
      </w:r>
      <w:r w:rsidRPr="002C3337">
        <w:rPr>
          <w:rFonts w:ascii="Times New Roman" w:hAnsiTheme="minorEastAsia" w:cs="Times New Roman"/>
          <w:b/>
          <w:sz w:val="24"/>
        </w:rPr>
        <w:t>he second and third year of the program for the students majored in Business</w:t>
      </w:r>
    </w:p>
    <w:p w:rsidR="002C3337" w:rsidRPr="002C3337" w:rsidRDefault="002C3337" w:rsidP="002C3337">
      <w:pPr>
        <w:jc w:val="center"/>
        <w:rPr>
          <w:rFonts w:ascii="Times New Roman" w:hAnsi="Times New Roman" w:cs="Times New Roman"/>
          <w:b/>
          <w:szCs w:val="21"/>
        </w:rPr>
      </w:pPr>
      <w:r w:rsidRPr="002C3337">
        <w:rPr>
          <w:rFonts w:ascii="Times New Roman" w:hAnsi="Times New Roman" w:cs="Times New Roman" w:hint="eastAsia"/>
          <w:b/>
          <w:szCs w:val="21"/>
        </w:rPr>
        <w:t>(</w:t>
      </w:r>
      <w:r w:rsidRPr="002C3337">
        <w:rPr>
          <w:rFonts w:ascii="Times New Roman" w:hAnsi="Times New Roman" w:cs="Times New Roman" w:hint="eastAsia"/>
          <w:b/>
          <w:szCs w:val="21"/>
        </w:rPr>
        <w:t>每年在美国加州大学圣地亚哥分校修满</w:t>
      </w:r>
      <w:r w:rsidRPr="002C3337">
        <w:rPr>
          <w:rFonts w:ascii="Times New Roman" w:hAnsi="Times New Roman" w:cs="Times New Roman" w:hint="eastAsia"/>
          <w:b/>
          <w:szCs w:val="21"/>
        </w:rPr>
        <w:t>48</w:t>
      </w:r>
      <w:r w:rsidRPr="002C3337">
        <w:rPr>
          <w:rFonts w:ascii="Times New Roman" w:hAnsi="Times New Roman" w:cs="Times New Roman" w:hint="eastAsia"/>
          <w:b/>
          <w:szCs w:val="21"/>
        </w:rPr>
        <w:t>学分，两年总计</w:t>
      </w:r>
      <w:r w:rsidRPr="002C3337">
        <w:rPr>
          <w:rFonts w:ascii="Times New Roman" w:hAnsi="Times New Roman" w:cs="Times New Roman" w:hint="eastAsia"/>
          <w:b/>
          <w:szCs w:val="21"/>
        </w:rPr>
        <w:t>96</w:t>
      </w:r>
      <w:r w:rsidRPr="002C3337">
        <w:rPr>
          <w:rFonts w:ascii="Times New Roman" w:hAnsi="Times New Roman" w:cs="Times New Roman" w:hint="eastAsia"/>
          <w:b/>
          <w:szCs w:val="21"/>
        </w:rPr>
        <w:t>学分）</w:t>
      </w:r>
    </w:p>
    <w:p w:rsidR="002C3337" w:rsidRPr="002C3337" w:rsidRDefault="002C3337" w:rsidP="002C3337">
      <w:pPr>
        <w:jc w:val="center"/>
        <w:rPr>
          <w:rFonts w:ascii="Times New Roman" w:hAnsi="Times New Roman" w:cs="Times New Roman"/>
          <w:b/>
          <w:szCs w:val="21"/>
        </w:rPr>
      </w:pPr>
      <w:r w:rsidRPr="002C3337">
        <w:rPr>
          <w:rFonts w:ascii="Times New Roman" w:hAnsi="Times New Roman" w:cs="Times New Roman" w:hint="eastAsia"/>
          <w:b/>
          <w:szCs w:val="21"/>
        </w:rPr>
        <w:t>（</w:t>
      </w:r>
      <w:r w:rsidRPr="002C3337">
        <w:rPr>
          <w:rFonts w:ascii="Times New Roman" w:hAnsi="Times New Roman" w:cs="Times New Roman" w:hint="eastAsia"/>
          <w:b/>
          <w:szCs w:val="21"/>
        </w:rPr>
        <w:t>the students should finish 48 credits each year and 96 credits for the 2 years</w:t>
      </w:r>
      <w:r w:rsidRPr="002C3337">
        <w:rPr>
          <w:rFonts w:ascii="Times New Roman" w:hAnsi="Times New Roman" w:cs="Times New Roman" w:hint="eastAsia"/>
          <w:b/>
          <w:szCs w:val="21"/>
        </w:rPr>
        <w:t>）</w:t>
      </w:r>
    </w:p>
    <w:p w:rsidR="002C3337" w:rsidRPr="001A69FD" w:rsidRDefault="002C3337" w:rsidP="002C3337">
      <w:pPr>
        <w:rPr>
          <w:rFonts w:ascii="Times New Roman" w:hAnsi="Times New Roman" w:cs="Times New Roman"/>
          <w:b/>
          <w:szCs w:val="2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27"/>
        <w:gridCol w:w="2693"/>
        <w:gridCol w:w="1134"/>
      </w:tblGrid>
      <w:tr w:rsidR="002C3337" w:rsidRPr="001A69FD" w:rsidTr="008B09C7">
        <w:trPr>
          <w:jc w:val="center"/>
        </w:trPr>
        <w:tc>
          <w:tcPr>
            <w:tcW w:w="9634" w:type="dxa"/>
            <w:gridSpan w:val="4"/>
            <w:vAlign w:val="center"/>
          </w:tcPr>
          <w:p w:rsidR="002C3337" w:rsidRPr="001A69FD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1A69FD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课程代码</w:t>
            </w:r>
          </w:p>
        </w:tc>
        <w:tc>
          <w:tcPr>
            <w:tcW w:w="3827" w:type="dxa"/>
            <w:vAlign w:val="center"/>
          </w:tcPr>
          <w:p w:rsidR="002C3337" w:rsidRPr="001A69FD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课程（英文）名称</w:t>
            </w:r>
          </w:p>
        </w:tc>
        <w:tc>
          <w:tcPr>
            <w:tcW w:w="2693" w:type="dxa"/>
            <w:vAlign w:val="center"/>
          </w:tcPr>
          <w:p w:rsidR="002C3337" w:rsidRPr="001A69FD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课程（中文）名称</w:t>
            </w:r>
          </w:p>
        </w:tc>
        <w:tc>
          <w:tcPr>
            <w:tcW w:w="1134" w:type="dxa"/>
            <w:vAlign w:val="center"/>
          </w:tcPr>
          <w:p w:rsidR="002C3337" w:rsidRPr="001A69FD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学分</w:t>
            </w:r>
          </w:p>
        </w:tc>
      </w:tr>
      <w:tr w:rsidR="008B09C7" w:rsidRPr="001A69FD" w:rsidTr="008B09C7">
        <w:trPr>
          <w:jc w:val="center"/>
        </w:trPr>
        <w:tc>
          <w:tcPr>
            <w:tcW w:w="9634" w:type="dxa"/>
            <w:gridSpan w:val="4"/>
          </w:tcPr>
          <w:p w:rsidR="008B09C7" w:rsidRDefault="008B09C7" w:rsidP="008B09C7">
            <w:pPr>
              <w:jc w:val="center"/>
              <w:rPr>
                <w:rFonts w:hint="eastAsia"/>
              </w:rPr>
            </w:pPr>
            <w:r w:rsidRPr="006E552D">
              <w:rPr>
                <w:rFonts w:ascii="Times New Roman" w:hAnsi="Times New Roman" w:cs="Times New Roman" w:hint="eastAsia"/>
                <w:szCs w:val="21"/>
              </w:rPr>
              <w:t xml:space="preserve">Year 1 </w:t>
            </w:r>
            <w:r w:rsidRPr="006E552D">
              <w:rPr>
                <w:rFonts w:ascii="Times New Roman" w:hAnsi="Times New Roman" w:cs="Times New Roman" w:hint="eastAsia"/>
                <w:szCs w:val="21"/>
              </w:rPr>
              <w:t>第一学年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t>ECON 1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tabs>
                <w:tab w:val="left" w:pos="489"/>
              </w:tabs>
              <w:jc w:val="center"/>
            </w:pPr>
            <w:r w:rsidRPr="00F1407D">
              <w:t xml:space="preserve">Principles of Microeconomics 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微观经济学原理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t>MGT 18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7413C4">
              <w:t>Managing Diverse Teams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多元化团队管理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t>MGT 45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7413C4">
              <w:t xml:space="preserve">Principles of Accounting 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会计原理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t>COMM 10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CA2499">
              <w:t>Introduction to Communication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沟通概论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t>ECON/MGT 4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7413C4">
              <w:t xml:space="preserve">Financial Accounting 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财务</w:t>
            </w:r>
            <w:r w:rsidRPr="00886312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BA47DC" w:rsidRDefault="002C3337" w:rsidP="006D5C48">
            <w:pPr>
              <w:jc w:val="center"/>
            </w:pPr>
            <w:r w:rsidRPr="00BA47DC">
              <w:t>MGT 5 or MGT 12</w:t>
            </w:r>
          </w:p>
        </w:tc>
        <w:tc>
          <w:tcPr>
            <w:tcW w:w="3827" w:type="dxa"/>
            <w:vAlign w:val="center"/>
          </w:tcPr>
          <w:p w:rsidR="002C3337" w:rsidRPr="00BA47DC" w:rsidRDefault="002C3337" w:rsidP="006D5C48">
            <w:pPr>
              <w:jc w:val="center"/>
            </w:pPr>
            <w:r w:rsidRPr="00BA47DC">
              <w:t xml:space="preserve">Managerial </w:t>
            </w:r>
            <w:proofErr w:type="spellStart"/>
            <w:r w:rsidRPr="00BA47DC">
              <w:t>Accountingor</w:t>
            </w:r>
            <w:proofErr w:type="spellEnd"/>
            <w:r w:rsidRPr="00BA47DC">
              <w:t xml:space="preserve"> Personal Financial Management</w:t>
            </w:r>
            <w:r w:rsidRPr="00BA47DC">
              <w:rPr>
                <w:rFonts w:hint="eastAsia"/>
              </w:rPr>
              <w:t>（Alternative）</w:t>
            </w:r>
          </w:p>
        </w:tc>
        <w:tc>
          <w:tcPr>
            <w:tcW w:w="2693" w:type="dxa"/>
            <w:vAlign w:val="center"/>
          </w:tcPr>
          <w:p w:rsidR="002C3337" w:rsidRPr="00BA47DC" w:rsidRDefault="002C3337" w:rsidP="006D5C48">
            <w:pPr>
              <w:jc w:val="center"/>
            </w:pPr>
            <w:r w:rsidRPr="00BA47DC">
              <w:rPr>
                <w:rFonts w:hint="eastAsia"/>
              </w:rPr>
              <w:t>管理会计或个人财务管理（二选一）</w:t>
            </w:r>
          </w:p>
        </w:tc>
        <w:tc>
          <w:tcPr>
            <w:tcW w:w="1134" w:type="dxa"/>
            <w:vAlign w:val="center"/>
          </w:tcPr>
          <w:p w:rsidR="002C3337" w:rsidRPr="00BA47DC" w:rsidRDefault="002C3337" w:rsidP="006D5C48">
            <w:pPr>
              <w:jc w:val="center"/>
            </w:pPr>
            <w:r w:rsidRPr="00BA47DC"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t>INTL 102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CA2499">
              <w:t xml:space="preserve">Economics, Politics, and International Change 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经济</w:t>
            </w:r>
            <w:r>
              <w:rPr>
                <w:rFonts w:hint="eastAsia"/>
              </w:rPr>
              <w:t>学、</w:t>
            </w:r>
            <w:r w:rsidRPr="00886312">
              <w:rPr>
                <w:rFonts w:hint="eastAsia"/>
              </w:rPr>
              <w:t>政治</w:t>
            </w:r>
            <w:r>
              <w:rPr>
                <w:rFonts w:hint="eastAsia"/>
              </w:rPr>
              <w:t>学与国际变迁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t>POLI 12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CA2499">
              <w:t>Introduction to Political Science: International Relations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政治科学概论：国际关系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t>ECON 3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F1407D">
              <w:t xml:space="preserve">Principles of Macroeconomics 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宏观经济学原理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097551" w:rsidRDefault="002C3337" w:rsidP="006D5C48">
            <w:pPr>
              <w:jc w:val="center"/>
            </w:pPr>
            <w:r w:rsidRPr="00097551">
              <w:t>INTL 101</w:t>
            </w:r>
          </w:p>
        </w:tc>
        <w:tc>
          <w:tcPr>
            <w:tcW w:w="3827" w:type="dxa"/>
            <w:vAlign w:val="center"/>
          </w:tcPr>
          <w:p w:rsidR="002C3337" w:rsidRPr="00097551" w:rsidRDefault="002C3337" w:rsidP="006D5C48">
            <w:pPr>
              <w:jc w:val="center"/>
            </w:pPr>
            <w:r w:rsidRPr="00097551">
              <w:t>Culture and Society in International Perspective</w:t>
            </w:r>
          </w:p>
        </w:tc>
        <w:tc>
          <w:tcPr>
            <w:tcW w:w="2693" w:type="dxa"/>
            <w:vAlign w:val="center"/>
          </w:tcPr>
          <w:p w:rsidR="002C3337" w:rsidRPr="00097551" w:rsidRDefault="002C3337" w:rsidP="006D5C48">
            <w:pPr>
              <w:jc w:val="center"/>
            </w:pPr>
            <w:r w:rsidRPr="00097551">
              <w:rPr>
                <w:rFonts w:hint="eastAsia"/>
              </w:rPr>
              <w:t>国际视野下的文化</w:t>
            </w:r>
            <w:r>
              <w:rPr>
                <w:rFonts w:hint="eastAsia"/>
              </w:rPr>
              <w:t>与</w:t>
            </w:r>
            <w:r w:rsidRPr="00097551">
              <w:rPr>
                <w:rFonts w:hint="eastAsia"/>
              </w:rPr>
              <w:t>社会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886312" w:rsidRDefault="008B09C7" w:rsidP="008B09C7">
            <w:pPr>
              <w:jc w:val="center"/>
            </w:pPr>
            <w:r>
              <w:t>MGT 16</w:t>
            </w:r>
          </w:p>
        </w:tc>
        <w:tc>
          <w:tcPr>
            <w:tcW w:w="3827" w:type="dxa"/>
            <w:vAlign w:val="center"/>
          </w:tcPr>
          <w:p w:rsidR="008B09C7" w:rsidRPr="00886312" w:rsidRDefault="008B09C7" w:rsidP="008B09C7">
            <w:pPr>
              <w:jc w:val="center"/>
            </w:pPr>
            <w:r w:rsidRPr="007413C4">
              <w:t>Personal Ethics at Work</w:t>
            </w:r>
          </w:p>
        </w:tc>
        <w:tc>
          <w:tcPr>
            <w:tcW w:w="2693" w:type="dxa"/>
            <w:vAlign w:val="center"/>
          </w:tcPr>
          <w:p w:rsidR="008B09C7" w:rsidRPr="00886312" w:rsidRDefault="008B09C7" w:rsidP="008B09C7">
            <w:pPr>
              <w:jc w:val="center"/>
            </w:pPr>
            <w:r w:rsidRPr="00886312">
              <w:rPr>
                <w:rFonts w:hint="eastAsia"/>
              </w:rPr>
              <w:t>个人工作伦理</w:t>
            </w:r>
          </w:p>
        </w:tc>
        <w:tc>
          <w:tcPr>
            <w:tcW w:w="1134" w:type="dxa"/>
            <w:vAlign w:val="center"/>
          </w:tcPr>
          <w:p w:rsidR="008B09C7" w:rsidRPr="00886312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886312" w:rsidRDefault="008B09C7" w:rsidP="008B09C7">
            <w:pPr>
              <w:jc w:val="center"/>
            </w:pPr>
            <w:r>
              <w:t>POLI 13</w:t>
            </w:r>
          </w:p>
        </w:tc>
        <w:tc>
          <w:tcPr>
            <w:tcW w:w="3827" w:type="dxa"/>
            <w:vAlign w:val="center"/>
          </w:tcPr>
          <w:p w:rsidR="008B09C7" w:rsidRPr="00886312" w:rsidRDefault="008B09C7" w:rsidP="008B09C7">
            <w:pPr>
              <w:jc w:val="center"/>
            </w:pPr>
            <w:r w:rsidRPr="00CA2499">
              <w:t>Power and Justice</w:t>
            </w:r>
          </w:p>
        </w:tc>
        <w:tc>
          <w:tcPr>
            <w:tcW w:w="2693" w:type="dxa"/>
            <w:vAlign w:val="center"/>
          </w:tcPr>
          <w:p w:rsidR="008B09C7" w:rsidRPr="00886312" w:rsidRDefault="008B09C7" w:rsidP="008B09C7">
            <w:pPr>
              <w:jc w:val="center"/>
            </w:pPr>
            <w:r w:rsidRPr="00886312">
              <w:rPr>
                <w:rFonts w:hint="eastAsia"/>
              </w:rPr>
              <w:t>权利与公平</w:t>
            </w:r>
          </w:p>
        </w:tc>
        <w:tc>
          <w:tcPr>
            <w:tcW w:w="1134" w:type="dxa"/>
            <w:vAlign w:val="center"/>
          </w:tcPr>
          <w:p w:rsidR="008B09C7" w:rsidRPr="00886312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5807" w:type="dxa"/>
            <w:gridSpan w:val="2"/>
            <w:vAlign w:val="center"/>
          </w:tcPr>
          <w:p w:rsidR="008B09C7" w:rsidRPr="001A69FD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2693" w:type="dxa"/>
            <w:vAlign w:val="center"/>
          </w:tcPr>
          <w:p w:rsidR="008B09C7" w:rsidRPr="001A69FD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</w:t>
            </w:r>
            <w:r w:rsidRPr="001A69FD">
              <w:rPr>
                <w:rFonts w:ascii="Times New Roman" w:hAnsi="Times New Roman" w:cs="Times New Roman"/>
                <w:szCs w:val="21"/>
              </w:rPr>
              <w:t>计</w:t>
            </w:r>
          </w:p>
        </w:tc>
        <w:tc>
          <w:tcPr>
            <w:tcW w:w="1134" w:type="dxa"/>
            <w:vAlign w:val="center"/>
          </w:tcPr>
          <w:p w:rsidR="008B09C7" w:rsidRPr="001A69FD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48</w:t>
            </w:r>
          </w:p>
        </w:tc>
      </w:tr>
      <w:tr w:rsidR="008B09C7" w:rsidRPr="001A69FD" w:rsidTr="008B09C7">
        <w:trPr>
          <w:jc w:val="center"/>
        </w:trPr>
        <w:tc>
          <w:tcPr>
            <w:tcW w:w="9634" w:type="dxa"/>
            <w:gridSpan w:val="4"/>
            <w:vAlign w:val="center"/>
          </w:tcPr>
          <w:p w:rsidR="008B09C7" w:rsidRPr="00BA47DC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Year 2 </w:t>
            </w:r>
            <w:r>
              <w:rPr>
                <w:rFonts w:ascii="Times New Roman" w:hAnsi="Times New Roman" w:cs="Times New Roman" w:hint="eastAsia"/>
                <w:szCs w:val="21"/>
              </w:rPr>
              <w:t>第二学年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t>MGT 103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 xml:space="preserve">Product Marketing and Management 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产品营销</w:t>
            </w:r>
            <w:r>
              <w:rPr>
                <w:rFonts w:hint="eastAsia"/>
              </w:rPr>
              <w:t>与</w:t>
            </w:r>
            <w:r w:rsidRPr="004E3C66">
              <w:rPr>
                <w:rFonts w:hint="eastAsia"/>
              </w:rPr>
              <w:t>管理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131A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 xml:space="preserve">Intermediate Accounting A 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中级会计A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174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>Supply Chain and Operations Management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供应链</w:t>
            </w:r>
            <w:r>
              <w:rPr>
                <w:rFonts w:hint="eastAsia"/>
              </w:rPr>
              <w:t>与</w:t>
            </w:r>
            <w:r w:rsidRPr="004E3C66">
              <w:rPr>
                <w:rFonts w:hint="eastAsia"/>
              </w:rPr>
              <w:t>运营管理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181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 xml:space="preserve">Enterprise Finance 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企业金融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121A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>Innovation to Market A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市场创新A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131B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t xml:space="preserve">Intermediate Accounting 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中级会计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184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 xml:space="preserve">Money and Banking 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货币</w:t>
            </w:r>
            <w:r w:rsidRPr="004E3C66">
              <w:rPr>
                <w:rFonts w:hint="eastAsia"/>
              </w:rPr>
              <w:t>银行学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112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 xml:space="preserve">Global Business Strategy 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全球</w:t>
            </w:r>
            <w:r>
              <w:rPr>
                <w:rFonts w:hint="eastAsia"/>
              </w:rPr>
              <w:t>商务战略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121B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>Innovation to Market B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市场创新B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t>MGT 183 or MGT 185</w:t>
            </w:r>
          </w:p>
        </w:tc>
        <w:tc>
          <w:tcPr>
            <w:tcW w:w="3827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t xml:space="preserve">Financial </w:t>
            </w:r>
            <w:proofErr w:type="spellStart"/>
            <w:r w:rsidRPr="00BF01A0">
              <w:t>Investmentsor</w:t>
            </w:r>
            <w:proofErr w:type="spellEnd"/>
            <w:r w:rsidRPr="00BF01A0">
              <w:t xml:space="preserve"> Investment Banking </w:t>
            </w:r>
            <w:r w:rsidRPr="00BF01A0">
              <w:rPr>
                <w:rFonts w:hint="eastAsia"/>
              </w:rPr>
              <w:t>(Alternative)</w:t>
            </w:r>
          </w:p>
        </w:tc>
        <w:tc>
          <w:tcPr>
            <w:tcW w:w="2693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rPr>
                <w:rFonts w:hint="eastAsia"/>
              </w:rPr>
              <w:t>金融投资或投资银行学（二选一）</w:t>
            </w:r>
          </w:p>
        </w:tc>
        <w:tc>
          <w:tcPr>
            <w:tcW w:w="1134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t>MGT 162 or MGT 166</w:t>
            </w:r>
          </w:p>
        </w:tc>
        <w:tc>
          <w:tcPr>
            <w:tcW w:w="3827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t xml:space="preserve">Negotiation or Business Ethics and Corporate Responsibility </w:t>
            </w:r>
            <w:r w:rsidRPr="00BF01A0">
              <w:rPr>
                <w:rFonts w:hint="eastAsia"/>
              </w:rPr>
              <w:t>(Alternative)</w:t>
            </w:r>
          </w:p>
        </w:tc>
        <w:tc>
          <w:tcPr>
            <w:tcW w:w="2693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rPr>
                <w:rFonts w:hint="eastAsia"/>
              </w:rPr>
              <w:t>商务谈判或商业伦理与企业责任（二选一）</w:t>
            </w:r>
          </w:p>
        </w:tc>
        <w:tc>
          <w:tcPr>
            <w:tcW w:w="1134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t>MGT 164 or MGT 166</w:t>
            </w:r>
          </w:p>
        </w:tc>
        <w:tc>
          <w:tcPr>
            <w:tcW w:w="3827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t>Organizational Leadership  or</w:t>
            </w:r>
          </w:p>
          <w:p w:rsidR="008B09C7" w:rsidRPr="00BF01A0" w:rsidRDefault="008B09C7" w:rsidP="008B09C7">
            <w:pPr>
              <w:jc w:val="center"/>
            </w:pPr>
            <w:r w:rsidRPr="00BF01A0">
              <w:t>Business Ethics and Corporate Responsibility</w:t>
            </w:r>
            <w:r w:rsidRPr="00BF01A0">
              <w:rPr>
                <w:rFonts w:hint="eastAsia"/>
              </w:rPr>
              <w:t xml:space="preserve">  (Alternative)</w:t>
            </w:r>
          </w:p>
        </w:tc>
        <w:tc>
          <w:tcPr>
            <w:tcW w:w="2693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rPr>
                <w:rFonts w:hint="eastAsia"/>
              </w:rPr>
              <w:t>组织领导力或商业伦理与企业责任（二选一）</w:t>
            </w:r>
          </w:p>
        </w:tc>
        <w:tc>
          <w:tcPr>
            <w:tcW w:w="1134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5807" w:type="dxa"/>
            <w:gridSpan w:val="2"/>
            <w:vAlign w:val="center"/>
          </w:tcPr>
          <w:p w:rsidR="008B09C7" w:rsidRPr="001A69FD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2693" w:type="dxa"/>
            <w:vAlign w:val="center"/>
          </w:tcPr>
          <w:p w:rsidR="008B09C7" w:rsidRPr="001A69FD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</w:t>
            </w:r>
            <w:r w:rsidRPr="001A69FD">
              <w:rPr>
                <w:rFonts w:ascii="Times New Roman" w:hAnsi="Times New Roman" w:cs="Times New Roman"/>
                <w:szCs w:val="21"/>
              </w:rPr>
              <w:t>计</w:t>
            </w:r>
          </w:p>
        </w:tc>
        <w:tc>
          <w:tcPr>
            <w:tcW w:w="1134" w:type="dxa"/>
            <w:vAlign w:val="center"/>
          </w:tcPr>
          <w:p w:rsidR="008B09C7" w:rsidRPr="001A69FD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48</w:t>
            </w:r>
          </w:p>
        </w:tc>
      </w:tr>
      <w:tr w:rsidR="008B09C7" w:rsidRPr="001A69FD" w:rsidTr="008B09C7">
        <w:trPr>
          <w:jc w:val="center"/>
        </w:trPr>
        <w:tc>
          <w:tcPr>
            <w:tcW w:w="5807" w:type="dxa"/>
            <w:gridSpan w:val="2"/>
            <w:vAlign w:val="center"/>
          </w:tcPr>
          <w:p w:rsidR="008B09C7" w:rsidRPr="00262829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829">
              <w:rPr>
                <w:rFonts w:ascii="Times New Roman" w:hAnsi="Times New Roman" w:cs="Times New Roman"/>
                <w:szCs w:val="21"/>
              </w:rPr>
              <w:t>Sum</w:t>
            </w:r>
          </w:p>
        </w:tc>
        <w:tc>
          <w:tcPr>
            <w:tcW w:w="2693" w:type="dxa"/>
            <w:vAlign w:val="center"/>
          </w:tcPr>
          <w:p w:rsidR="008B09C7" w:rsidRPr="00262829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829">
              <w:rPr>
                <w:rFonts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1134" w:type="dxa"/>
            <w:vAlign w:val="center"/>
          </w:tcPr>
          <w:p w:rsidR="008B09C7" w:rsidRPr="00262829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829">
              <w:rPr>
                <w:rFonts w:ascii="Times New Roman" w:hAnsi="Times New Roman" w:cs="Times New Roman" w:hint="eastAsia"/>
                <w:szCs w:val="21"/>
              </w:rPr>
              <w:t>96</w:t>
            </w:r>
          </w:p>
        </w:tc>
      </w:tr>
    </w:tbl>
    <w:p w:rsidR="002C3337" w:rsidRDefault="002C3337" w:rsidP="002C3337">
      <w:pPr>
        <w:rPr>
          <w:rFonts w:ascii="Times New Roman" w:hAnsi="Times New Roman" w:cs="Times New Roman"/>
          <w:b/>
          <w:sz w:val="24"/>
        </w:rPr>
      </w:pPr>
    </w:p>
    <w:p w:rsidR="002C3337" w:rsidRPr="00412EE4" w:rsidRDefault="002C3337" w:rsidP="002C3337">
      <w:pPr>
        <w:jc w:val="center"/>
        <w:rPr>
          <w:rFonts w:ascii="Times New Roman" w:hAnsiTheme="minorEastAsia" w:cs="Times New Roman"/>
          <w:b/>
          <w:sz w:val="24"/>
        </w:rPr>
      </w:pPr>
      <w:r w:rsidRPr="00412EE4">
        <w:rPr>
          <w:rFonts w:ascii="Times New Roman" w:hAnsiTheme="minorEastAsia" w:cs="Times New Roman"/>
          <w:b/>
          <w:sz w:val="24"/>
        </w:rPr>
        <w:lastRenderedPageBreak/>
        <w:t>两年</w:t>
      </w:r>
      <w:r>
        <w:rPr>
          <w:rFonts w:ascii="Times New Roman" w:hAnsi="Times New Roman" w:cs="Times New Roman" w:hint="eastAsia"/>
          <w:b/>
          <w:sz w:val="24"/>
        </w:rPr>
        <w:t>美国加州</w:t>
      </w:r>
      <w:r w:rsidRPr="00412EE4">
        <w:rPr>
          <w:rFonts w:ascii="Times New Roman" w:hAnsiTheme="minorEastAsia" w:cs="Times New Roman"/>
          <w:b/>
          <w:sz w:val="24"/>
        </w:rPr>
        <w:t>大学</w:t>
      </w:r>
      <w:r>
        <w:rPr>
          <w:rFonts w:ascii="Times New Roman" w:hAnsiTheme="minorEastAsia" w:cs="Times New Roman" w:hint="eastAsia"/>
          <w:b/>
          <w:sz w:val="24"/>
        </w:rPr>
        <w:t>圣地亚哥分校</w:t>
      </w:r>
      <w:r w:rsidRPr="00412EE4">
        <w:rPr>
          <w:rFonts w:ascii="Times New Roman" w:hAnsiTheme="minorEastAsia" w:cs="Times New Roman"/>
          <w:b/>
          <w:sz w:val="24"/>
        </w:rPr>
        <w:t>教学计划</w:t>
      </w:r>
      <w:r>
        <w:rPr>
          <w:rFonts w:ascii="Times New Roman" w:hAnsiTheme="minorEastAsia" w:cs="Times New Roman" w:hint="eastAsia"/>
          <w:b/>
          <w:sz w:val="24"/>
        </w:rPr>
        <w:t>（</w:t>
      </w:r>
      <w:r w:rsidRPr="00412EE4">
        <w:rPr>
          <w:rFonts w:ascii="Times New Roman" w:hAnsiTheme="minorEastAsia" w:cs="Times New Roman"/>
          <w:b/>
          <w:sz w:val="24"/>
        </w:rPr>
        <w:t>Economics</w:t>
      </w:r>
      <w:r>
        <w:rPr>
          <w:rFonts w:ascii="Times New Roman" w:hAnsiTheme="minorEastAsia" w:cs="Times New Roman" w:hint="eastAsia"/>
          <w:b/>
          <w:sz w:val="24"/>
        </w:rPr>
        <w:t>）</w:t>
      </w:r>
    </w:p>
    <w:p w:rsidR="002C3337" w:rsidRPr="00412EE4" w:rsidRDefault="002C3337" w:rsidP="002C3337">
      <w:pPr>
        <w:jc w:val="center"/>
        <w:rPr>
          <w:rFonts w:ascii="Times New Roman" w:hAnsiTheme="minorEastAsia" w:cs="Times New Roman"/>
          <w:b/>
          <w:sz w:val="24"/>
        </w:rPr>
      </w:pPr>
      <w:r>
        <w:rPr>
          <w:rFonts w:ascii="Times New Roman" w:hAnsiTheme="minorEastAsia" w:cs="Times New Roman" w:hint="eastAsia"/>
          <w:b/>
          <w:sz w:val="24"/>
        </w:rPr>
        <w:t>T</w:t>
      </w:r>
      <w:r w:rsidRPr="00412EE4">
        <w:rPr>
          <w:rFonts w:ascii="Times New Roman" w:hAnsiTheme="minorEastAsia" w:cs="Times New Roman" w:hint="eastAsia"/>
          <w:b/>
          <w:sz w:val="24"/>
        </w:rPr>
        <w:t xml:space="preserve">he second and </w:t>
      </w:r>
      <w:r w:rsidRPr="00412EE4">
        <w:rPr>
          <w:rFonts w:ascii="Times New Roman" w:hAnsiTheme="minorEastAsia" w:cs="Times New Roman"/>
          <w:b/>
          <w:sz w:val="24"/>
        </w:rPr>
        <w:t>third</w:t>
      </w:r>
      <w:r w:rsidRPr="00412EE4">
        <w:rPr>
          <w:rFonts w:ascii="Times New Roman" w:hAnsiTheme="minorEastAsia" w:cs="Times New Roman" w:hint="eastAsia"/>
          <w:b/>
          <w:sz w:val="24"/>
        </w:rPr>
        <w:t xml:space="preserve"> year of the program for the students majored in </w:t>
      </w:r>
      <w:r w:rsidRPr="00412EE4">
        <w:rPr>
          <w:rFonts w:ascii="Times New Roman" w:hAnsiTheme="minorEastAsia" w:cs="Times New Roman"/>
          <w:b/>
          <w:sz w:val="24"/>
        </w:rPr>
        <w:t>Economics</w:t>
      </w:r>
    </w:p>
    <w:p w:rsidR="002C3337" w:rsidRPr="00412EE4" w:rsidRDefault="002C3337" w:rsidP="002C3337">
      <w:pPr>
        <w:jc w:val="center"/>
        <w:rPr>
          <w:rFonts w:ascii="Times New Roman" w:hAnsi="Times New Roman" w:cs="Times New Roman"/>
          <w:b/>
          <w:sz w:val="24"/>
        </w:rPr>
      </w:pPr>
      <w:r w:rsidRPr="00412EE4">
        <w:rPr>
          <w:rFonts w:ascii="Times New Roman" w:hAnsiTheme="minorEastAsia" w:cs="Times New Roman" w:hint="eastAsia"/>
          <w:b/>
          <w:sz w:val="24"/>
        </w:rPr>
        <w:t>(</w:t>
      </w:r>
      <w:r w:rsidRPr="00412EE4">
        <w:rPr>
          <w:rFonts w:ascii="Times New Roman" w:hAnsi="Times New Roman" w:cs="Times New Roman"/>
          <w:b/>
          <w:szCs w:val="21"/>
        </w:rPr>
        <w:t>每年在</w:t>
      </w:r>
      <w:r>
        <w:rPr>
          <w:rFonts w:ascii="Times New Roman" w:hAnsi="Times New Roman" w:cs="Times New Roman" w:hint="eastAsia"/>
          <w:b/>
          <w:szCs w:val="21"/>
        </w:rPr>
        <w:t>美国加州</w:t>
      </w:r>
      <w:r w:rsidRPr="00412EE4">
        <w:rPr>
          <w:rFonts w:ascii="Times New Roman" w:hAnsi="Times New Roman" w:cs="Times New Roman"/>
          <w:b/>
          <w:szCs w:val="21"/>
        </w:rPr>
        <w:t>大学</w:t>
      </w:r>
      <w:r>
        <w:rPr>
          <w:rFonts w:ascii="Times New Roman" w:hAnsi="Times New Roman" w:cs="Times New Roman" w:hint="eastAsia"/>
          <w:b/>
          <w:szCs w:val="21"/>
        </w:rPr>
        <w:t>圣地亚哥分校</w:t>
      </w:r>
      <w:r w:rsidRPr="00412EE4">
        <w:rPr>
          <w:rFonts w:ascii="Times New Roman" w:hAnsi="Times New Roman" w:cs="Times New Roman"/>
          <w:b/>
          <w:szCs w:val="21"/>
        </w:rPr>
        <w:t>修满</w:t>
      </w:r>
      <w:r w:rsidRPr="00412EE4">
        <w:rPr>
          <w:rFonts w:ascii="Times New Roman" w:hAnsi="Times New Roman" w:cs="Times New Roman" w:hint="eastAsia"/>
          <w:b/>
          <w:szCs w:val="21"/>
        </w:rPr>
        <w:t>48</w:t>
      </w:r>
      <w:r w:rsidRPr="00412EE4">
        <w:rPr>
          <w:rFonts w:ascii="Times New Roman" w:hAnsi="Times New Roman" w:cs="Times New Roman"/>
          <w:b/>
          <w:szCs w:val="21"/>
        </w:rPr>
        <w:t>学分，两年总计</w:t>
      </w:r>
      <w:r w:rsidRPr="00412EE4">
        <w:rPr>
          <w:rFonts w:ascii="Times New Roman" w:hAnsi="Times New Roman" w:cs="Times New Roman" w:hint="eastAsia"/>
          <w:b/>
          <w:szCs w:val="21"/>
        </w:rPr>
        <w:t>96</w:t>
      </w:r>
      <w:r w:rsidRPr="00412EE4">
        <w:rPr>
          <w:rFonts w:ascii="Times New Roman" w:hAnsi="Times New Roman" w:cs="Times New Roman"/>
          <w:b/>
          <w:szCs w:val="21"/>
        </w:rPr>
        <w:t>学分）</w:t>
      </w:r>
    </w:p>
    <w:p w:rsidR="002C3337" w:rsidRPr="001A69FD" w:rsidRDefault="002C3337" w:rsidP="002C3337">
      <w:pPr>
        <w:jc w:val="center"/>
        <w:rPr>
          <w:rFonts w:ascii="Times New Roman" w:hAnsi="Times New Roman" w:cs="Times New Roman"/>
          <w:b/>
          <w:szCs w:val="21"/>
        </w:rPr>
      </w:pPr>
      <w:r w:rsidRPr="00412EE4">
        <w:rPr>
          <w:rFonts w:ascii="Times New Roman" w:hAnsi="Times New Roman" w:cs="Times New Roman"/>
          <w:b/>
          <w:szCs w:val="21"/>
        </w:rPr>
        <w:t>（</w:t>
      </w:r>
      <w:r w:rsidRPr="00412EE4">
        <w:rPr>
          <w:rFonts w:ascii="Times New Roman" w:hAnsi="Times New Roman" w:cs="Times New Roman" w:hint="eastAsia"/>
          <w:b/>
          <w:szCs w:val="21"/>
        </w:rPr>
        <w:t>the students should finish 48 credits each year and 96 credits for the 2 years</w:t>
      </w:r>
      <w:r w:rsidRPr="00412EE4">
        <w:rPr>
          <w:rFonts w:ascii="Times New Roman" w:hAnsi="Times New Roman" w:cs="Times New Roman" w:hint="eastAsia"/>
          <w:b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27"/>
        <w:gridCol w:w="2693"/>
        <w:gridCol w:w="1034"/>
      </w:tblGrid>
      <w:tr w:rsidR="002C3337" w:rsidRPr="00422D54" w:rsidTr="008B09C7">
        <w:trPr>
          <w:jc w:val="center"/>
        </w:trPr>
        <w:tc>
          <w:tcPr>
            <w:tcW w:w="1980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课程代码</w:t>
            </w:r>
          </w:p>
        </w:tc>
        <w:tc>
          <w:tcPr>
            <w:tcW w:w="3827" w:type="dxa"/>
          </w:tcPr>
          <w:p w:rsidR="002C3337" w:rsidRPr="00422D54" w:rsidRDefault="008B09C7" w:rsidP="006D5C48">
            <w:pPr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课程（英文）名称</w:t>
            </w:r>
          </w:p>
        </w:tc>
        <w:tc>
          <w:tcPr>
            <w:tcW w:w="2693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课程（中文）名称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学分</w:t>
            </w:r>
          </w:p>
        </w:tc>
      </w:tr>
      <w:tr w:rsidR="008B09C7" w:rsidRPr="00422D54" w:rsidTr="008B09C7">
        <w:trPr>
          <w:jc w:val="center"/>
        </w:trPr>
        <w:tc>
          <w:tcPr>
            <w:tcW w:w="9534" w:type="dxa"/>
            <w:gridSpan w:val="4"/>
          </w:tcPr>
          <w:p w:rsidR="008B09C7" w:rsidRPr="00422D54" w:rsidRDefault="008B09C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Year 1 </w:t>
            </w:r>
            <w:r>
              <w:rPr>
                <w:rFonts w:ascii="Times New Roman" w:hAnsi="Times New Roman" w:cs="Times New Roman" w:hint="eastAsia"/>
                <w:szCs w:val="21"/>
              </w:rPr>
              <w:t>第一学年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Principles of Microeconomics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微观经济学原理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ECON/MGT 4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Financial Accounting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财务会计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COMM 10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Introduction to Communication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沟通概论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MATH 20F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Linear Algebra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线性代数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2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Market Imperfections and Policy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市场不完全与策略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3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Principles of Macroeconomics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宏观经济学原理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INTL 102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Economics, Politics, and International Change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经济学、政治学与国际变迁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POLI 12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Introduction to Political Science: International Relations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政治科学概论：国际关系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100A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Microeconomics A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微观经济学</w:t>
            </w:r>
            <w:r w:rsidRPr="00422D5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120A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Econometrics A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计量经济学</w:t>
            </w:r>
            <w:r w:rsidRPr="00422D5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INTL 101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Culture and Society in International Perspective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国际视野下的文化与社会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POLI 13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Power and Justice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权利与公平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5807" w:type="dxa"/>
            <w:gridSpan w:val="2"/>
          </w:tcPr>
          <w:p w:rsidR="002C3337" w:rsidRPr="008B09C7" w:rsidRDefault="002C3337" w:rsidP="006D5C48">
            <w:pPr>
              <w:jc w:val="center"/>
            </w:pPr>
            <w:r w:rsidRPr="008B09C7">
              <w:t>Total</w:t>
            </w:r>
          </w:p>
        </w:tc>
        <w:tc>
          <w:tcPr>
            <w:tcW w:w="2693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</w:t>
            </w:r>
            <w:r w:rsidRPr="00422D54">
              <w:rPr>
                <w:rFonts w:ascii="Times New Roman" w:hAnsi="Times New Roman" w:cs="Times New Roman"/>
                <w:szCs w:val="21"/>
              </w:rPr>
              <w:t>计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48</w:t>
            </w:r>
          </w:p>
        </w:tc>
      </w:tr>
      <w:tr w:rsidR="002C3337" w:rsidRPr="00422D54" w:rsidTr="008B09C7">
        <w:trPr>
          <w:jc w:val="center"/>
        </w:trPr>
        <w:tc>
          <w:tcPr>
            <w:tcW w:w="9534" w:type="dxa"/>
            <w:gridSpan w:val="4"/>
          </w:tcPr>
          <w:p w:rsidR="002C3337" w:rsidRPr="008B09C7" w:rsidRDefault="002C3337" w:rsidP="006D5C48">
            <w:pPr>
              <w:jc w:val="center"/>
            </w:pPr>
            <w:r w:rsidRPr="008B09C7">
              <w:rPr>
                <w:rFonts w:hint="eastAsia"/>
              </w:rPr>
              <w:t>Year 2 第二学年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100B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Microeconomics B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微观经济学</w:t>
            </w:r>
            <w:r w:rsidRPr="00422D5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116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Economic Development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经济发展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120B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Econometrics B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计量经济学</w:t>
            </w:r>
            <w:r w:rsidRPr="00422D5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120C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Econometrics C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计量经济学</w:t>
            </w:r>
            <w:r w:rsidRPr="00422D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132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Energy Economics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能源经济学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173A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Financial Markets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金融市场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110A or ECON 146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Macroeconomic</w:t>
            </w:r>
            <w:r w:rsidR="008B09C7" w:rsidRPr="008B09C7">
              <w:t xml:space="preserve">s A or Economic Stabilization </w:t>
            </w:r>
            <w:r w:rsidRPr="008B09C7">
              <w:t>(Alternative)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宏观经济学</w:t>
            </w:r>
            <w:r w:rsidRPr="00422D54">
              <w:rPr>
                <w:rFonts w:ascii="Times New Roman" w:hAnsi="Times New Roman" w:cs="Times New Roman"/>
              </w:rPr>
              <w:t>A</w:t>
            </w:r>
            <w:r w:rsidRPr="00422D54">
              <w:rPr>
                <w:rFonts w:ascii="Times New Roman" w:cs="Times New Roman"/>
              </w:rPr>
              <w:t>或经济稳定（二选一）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trHeight w:val="720"/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119 or ECON 135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Law and Economics: Co</w:t>
            </w:r>
            <w:r w:rsidR="008B09C7" w:rsidRPr="008B09C7">
              <w:t xml:space="preserve">ntracts and Corporations or </w:t>
            </w:r>
            <w:r w:rsidRPr="008B09C7">
              <w:t xml:space="preserve">Urban Economics (Alternative)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法与经济学：契约与公司或城市经济学（二选一）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125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Economics of Population </w:t>
            </w:r>
            <w:r w:rsidR="008B09C7" w:rsidRPr="008B09C7">
              <w:t>Growth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人口增长经济学</w:t>
            </w:r>
          </w:p>
        </w:tc>
        <w:tc>
          <w:tcPr>
            <w:tcW w:w="1034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173B</w:t>
            </w:r>
          </w:p>
        </w:tc>
        <w:tc>
          <w:tcPr>
            <w:tcW w:w="3827" w:type="dxa"/>
            <w:vAlign w:val="center"/>
          </w:tcPr>
          <w:p w:rsidR="002C3337" w:rsidRPr="008B09C7" w:rsidRDefault="008B09C7" w:rsidP="006D5C48">
            <w:pPr>
              <w:jc w:val="center"/>
            </w:pPr>
            <w:r w:rsidRPr="008B09C7">
              <w:t>Corporate Finance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公司金融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172A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Operations Research A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实践研究</w:t>
            </w:r>
            <w:r w:rsidRPr="00422D5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171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Decisions Under Uncertainty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不确定性条件下的决策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5807" w:type="dxa"/>
            <w:gridSpan w:val="2"/>
          </w:tcPr>
          <w:p w:rsidR="002C3337" w:rsidRPr="008B09C7" w:rsidRDefault="002C3337" w:rsidP="006D5C48">
            <w:pPr>
              <w:jc w:val="center"/>
            </w:pPr>
            <w:r w:rsidRPr="008B09C7">
              <w:t>Total</w:t>
            </w:r>
          </w:p>
        </w:tc>
        <w:tc>
          <w:tcPr>
            <w:tcW w:w="2693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</w:t>
            </w:r>
            <w:r w:rsidRPr="00422D54">
              <w:rPr>
                <w:rFonts w:ascii="Times New Roman" w:hAnsi="Times New Roman" w:cs="Times New Roman"/>
                <w:szCs w:val="21"/>
              </w:rPr>
              <w:t>计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48</w:t>
            </w:r>
          </w:p>
        </w:tc>
      </w:tr>
      <w:tr w:rsidR="002C3337" w:rsidRPr="00422D54" w:rsidTr="008B09C7">
        <w:trPr>
          <w:jc w:val="center"/>
        </w:trPr>
        <w:tc>
          <w:tcPr>
            <w:tcW w:w="5807" w:type="dxa"/>
            <w:gridSpan w:val="2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Sum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  <w:highlight w:val="darkGray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1034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96</w:t>
            </w:r>
          </w:p>
        </w:tc>
      </w:tr>
    </w:tbl>
    <w:p w:rsidR="002C3337" w:rsidRPr="001A69FD" w:rsidRDefault="002C3337" w:rsidP="002C3337">
      <w:pPr>
        <w:rPr>
          <w:rFonts w:ascii="Times New Roman" w:hAnsi="Times New Roman" w:cs="Times New Roman"/>
          <w:b/>
          <w:sz w:val="24"/>
        </w:rPr>
      </w:pPr>
    </w:p>
    <w:p w:rsidR="002C3337" w:rsidRPr="001A69FD" w:rsidRDefault="002C3337" w:rsidP="002C3337">
      <w:pPr>
        <w:rPr>
          <w:rFonts w:ascii="Times New Roman" w:hAnsi="Times New Roman" w:cs="Times New Roman"/>
        </w:rPr>
      </w:pPr>
    </w:p>
    <w:p w:rsidR="002C3337" w:rsidRPr="001A69FD" w:rsidRDefault="002C3337" w:rsidP="002C3337">
      <w:pPr>
        <w:rPr>
          <w:rFonts w:ascii="Times New Roman" w:hAnsi="Times New Roman" w:cs="Times New Roman"/>
          <w:b/>
          <w:sz w:val="24"/>
        </w:rPr>
      </w:pPr>
    </w:p>
    <w:p w:rsidR="009E6807" w:rsidRDefault="008B09C7">
      <w:bookmarkStart w:id="0" w:name="_GoBack"/>
      <w:bookmarkEnd w:id="0"/>
    </w:p>
    <w:sectPr w:rsidR="009E6807" w:rsidSect="008B09C7">
      <w:pgSz w:w="11906" w:h="16838"/>
      <w:pgMar w:top="568" w:right="707" w:bottom="851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37"/>
    <w:rsid w:val="002C3337"/>
    <w:rsid w:val="0081721F"/>
    <w:rsid w:val="008B09C7"/>
    <w:rsid w:val="00F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57D7"/>
  <w15:chartTrackingRefBased/>
  <w15:docId w15:val="{5F42BA0C-C3AB-4FBF-BCE1-EC23283C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蔡斌</dc:creator>
  <cp:keywords/>
  <dc:description/>
  <cp:lastModifiedBy>蔡斌</cp:lastModifiedBy>
  <cp:revision>2</cp:revision>
  <dcterms:created xsi:type="dcterms:W3CDTF">2017-06-16T00:53:00Z</dcterms:created>
  <dcterms:modified xsi:type="dcterms:W3CDTF">2017-06-16T01:06:00Z</dcterms:modified>
</cp:coreProperties>
</file>